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09" w:rsidRDefault="003E2B09" w:rsidP="008E03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3A4B">
        <w:rPr>
          <w:rFonts w:ascii="Times New Roman" w:hAnsi="Times New Roman" w:cs="Times New Roman"/>
          <w:b/>
          <w:bCs/>
          <w:sz w:val="36"/>
          <w:szCs w:val="36"/>
        </w:rPr>
        <w:t xml:space="preserve">Мониторинг </w:t>
      </w:r>
      <w:r w:rsidR="0005739F">
        <w:rPr>
          <w:rFonts w:ascii="Times New Roman" w:hAnsi="Times New Roman" w:cs="Times New Roman"/>
          <w:b/>
          <w:bCs/>
          <w:sz w:val="36"/>
          <w:szCs w:val="36"/>
        </w:rPr>
        <w:t>распределения выпускников</w:t>
      </w:r>
    </w:p>
    <w:p w:rsidR="003E2B09" w:rsidRDefault="003E2B09" w:rsidP="008E03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3A4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601D9">
        <w:rPr>
          <w:rFonts w:ascii="Times New Roman" w:hAnsi="Times New Roman" w:cs="Times New Roman"/>
          <w:b/>
          <w:bCs/>
          <w:sz w:val="36"/>
          <w:szCs w:val="36"/>
        </w:rPr>
        <w:t>2022</w:t>
      </w:r>
      <w:r w:rsidRPr="00173A4B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 w:rsidR="000573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601D9">
        <w:rPr>
          <w:rFonts w:ascii="Times New Roman" w:hAnsi="Times New Roman" w:cs="Times New Roman"/>
          <w:b/>
          <w:bCs/>
          <w:sz w:val="36"/>
          <w:szCs w:val="36"/>
        </w:rPr>
        <w:t>выпуска</w:t>
      </w:r>
    </w:p>
    <w:p w:rsidR="0005739F" w:rsidRDefault="0005739F" w:rsidP="008E036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Pr="000573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каналам занятости</w:t>
      </w:r>
    </w:p>
    <w:p w:rsidR="00F22590" w:rsidRPr="00B44166" w:rsidRDefault="005601D9" w:rsidP="00B4416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01.09.2022</w:t>
      </w:r>
      <w:r w:rsidR="003E2B09" w:rsidRPr="00BF568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F22590" w:rsidRDefault="00F22590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F22590" w:rsidRDefault="00F22590" w:rsidP="00F22590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6256800" cy="4075200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E0361" w:rsidRDefault="008E0361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8E0361" w:rsidRDefault="00B44166" w:rsidP="008E036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1C4ECF" w:rsidRPr="005404F9" w:rsidRDefault="001C4ECF" w:rsidP="00303E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Выпуск ГБПОУ РО «ГСТ»  </w:t>
      </w:r>
    </w:p>
    <w:p w:rsidR="0005739F" w:rsidRPr="005404F9" w:rsidRDefault="0014164E" w:rsidP="00303E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4F9">
        <w:rPr>
          <w:rFonts w:ascii="Times New Roman" w:hAnsi="Times New Roman" w:cs="Times New Roman"/>
          <w:b/>
          <w:bCs/>
          <w:sz w:val="24"/>
          <w:szCs w:val="24"/>
        </w:rPr>
        <w:t>2021-2022</w:t>
      </w:r>
      <w:r w:rsidR="001C4ECF" w:rsidRPr="005404F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2"/>
        <w:gridCol w:w="1288"/>
        <w:gridCol w:w="1416"/>
        <w:gridCol w:w="1287"/>
        <w:gridCol w:w="1225"/>
        <w:gridCol w:w="808"/>
        <w:gridCol w:w="1032"/>
        <w:gridCol w:w="1026"/>
      </w:tblGrid>
      <w:tr w:rsidR="0014164E" w:rsidRPr="005404F9" w:rsidTr="00303EF1">
        <w:trPr>
          <w:trHeight w:val="118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Специальность профессия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ССУ</w:t>
            </w:r>
            <w:proofErr w:type="gramStart"/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ах) и ВУЗ(ах)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призыв в 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находятся в отпуске по уходу за детьми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540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Временно не работают</w:t>
            </w:r>
          </w:p>
        </w:tc>
      </w:tr>
      <w:tr w:rsidR="0014164E" w:rsidRPr="005404F9" w:rsidTr="0014164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BF5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 и служащих</w:t>
            </w:r>
          </w:p>
        </w:tc>
      </w:tr>
      <w:tr w:rsidR="0014164E" w:rsidRPr="005404F9" w:rsidTr="00303EF1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164E" w:rsidRPr="005404F9" w:rsidTr="00303EF1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164E" w:rsidRPr="005404F9" w:rsidTr="0014164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4E" w:rsidRPr="005404F9" w:rsidRDefault="0014164E" w:rsidP="00057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14164E" w:rsidRPr="005404F9" w:rsidTr="00303EF1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3EF1" w:rsidRPr="005404F9" w:rsidTr="00303EF1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1" w:rsidRPr="005404F9" w:rsidRDefault="00303EF1" w:rsidP="00141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1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164E" w:rsidRPr="005404F9" w:rsidTr="00303EF1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09.02.04 Информационные системы</w:t>
            </w:r>
          </w:p>
          <w:p w:rsidR="0014164E" w:rsidRPr="005404F9" w:rsidRDefault="0014164E" w:rsidP="00141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303EF1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303EF1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303EF1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303EF1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303EF1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164E" w:rsidRPr="005404F9" w:rsidTr="005404F9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303EF1" w:rsidP="00303E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  <w:r w:rsidR="0014164E" w:rsidRPr="0054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4F9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5404F9" w:rsidP="005404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E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4E" w:rsidRPr="005404F9" w:rsidRDefault="005404F9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4E" w:rsidRPr="005404F9" w:rsidRDefault="0014164E" w:rsidP="0014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4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F568C" w:rsidRPr="005404F9" w:rsidRDefault="00BF568C" w:rsidP="008D6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568C" w:rsidRDefault="00BF568C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BF568C" w:rsidRPr="00173A4B" w:rsidRDefault="00BF568C" w:rsidP="003E2B09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3E2B09" w:rsidRDefault="003E2B09" w:rsidP="00BF568C">
      <w:pPr>
        <w:tabs>
          <w:tab w:val="left" w:pos="3104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3E2B09" w:rsidSect="005404F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09"/>
    <w:rsid w:val="00036E9F"/>
    <w:rsid w:val="0005739F"/>
    <w:rsid w:val="001346B6"/>
    <w:rsid w:val="0014164E"/>
    <w:rsid w:val="00180027"/>
    <w:rsid w:val="001C4ECF"/>
    <w:rsid w:val="00210F9D"/>
    <w:rsid w:val="00303EF1"/>
    <w:rsid w:val="003E2B09"/>
    <w:rsid w:val="003F3BDC"/>
    <w:rsid w:val="004305C4"/>
    <w:rsid w:val="005404F9"/>
    <w:rsid w:val="00544634"/>
    <w:rsid w:val="005601D9"/>
    <w:rsid w:val="006305D7"/>
    <w:rsid w:val="00682525"/>
    <w:rsid w:val="00701DC0"/>
    <w:rsid w:val="008221B4"/>
    <w:rsid w:val="008B6D15"/>
    <w:rsid w:val="008D6E06"/>
    <w:rsid w:val="008E0361"/>
    <w:rsid w:val="00A1540B"/>
    <w:rsid w:val="00AE6A05"/>
    <w:rsid w:val="00B44166"/>
    <w:rsid w:val="00BF568C"/>
    <w:rsid w:val="00D64A88"/>
    <w:rsid w:val="00DB30AC"/>
    <w:rsid w:val="00F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031038230405316E-2"/>
          <c:y val="3.460001963093836E-2"/>
          <c:w val="0.90998689425904633"/>
          <c:h val="0.506244110718492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Мастер общестроительных работ</c:v>
                </c:pt>
                <c:pt idx="1">
                  <c:v>Повар, кондитер</c:v>
                </c:pt>
                <c:pt idx="2">
                  <c:v>Строительство и эксплуатация зданий и сооружений</c:v>
                </c:pt>
                <c:pt idx="3">
                  <c:v>Информационные системы (по отраслям)</c:v>
                </c:pt>
                <c:pt idx="4">
                  <c:v>Поварское и кондитерское дело</c:v>
                </c:pt>
                <c:pt idx="5">
                  <c:v>Управление, эксплуатация и обслуживание многоквартирного дома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9</c:v>
                </c:pt>
                <c:pt idx="2">
                  <c:v>16</c:v>
                </c:pt>
                <c:pt idx="3">
                  <c:v>10</c:v>
                </c:pt>
                <c:pt idx="4">
                  <c:v>13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продолжили обучение в ССУЗ(ах) и ВУЗ(ах)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Мастер общестроительных работ</c:v>
                </c:pt>
                <c:pt idx="1">
                  <c:v>Повар, кондитер</c:v>
                </c:pt>
                <c:pt idx="2">
                  <c:v>Строительство и эксплуатация зданий и сооружений</c:v>
                </c:pt>
                <c:pt idx="3">
                  <c:v>Информационные системы (по отраслям)</c:v>
                </c:pt>
                <c:pt idx="4">
                  <c:v>Поварское и кондитерское дело</c:v>
                </c:pt>
                <c:pt idx="5">
                  <c:v>Управление, эксплуатация и обслуживание многоквартирного дома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призыв в РА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Мастер общестроительных работ</c:v>
                </c:pt>
                <c:pt idx="1">
                  <c:v>Повар, кондитер</c:v>
                </c:pt>
                <c:pt idx="2">
                  <c:v>Строительство и эксплуатация зданий и сооружений</c:v>
                </c:pt>
                <c:pt idx="3">
                  <c:v>Информационные системы (по отраслям)</c:v>
                </c:pt>
                <c:pt idx="4">
                  <c:v>Поварское и кондитерское дело</c:v>
                </c:pt>
                <c:pt idx="5">
                  <c:v>Управление, эксплуатация и обслуживание многоквартирного дома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2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находятся в отпуске по уходу за детьми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Мастер общестроительных работ</c:v>
                </c:pt>
                <c:pt idx="1">
                  <c:v>Повар, кондитер</c:v>
                </c:pt>
                <c:pt idx="2">
                  <c:v>Строительство и эксплуатация зданий и сооружений</c:v>
                </c:pt>
                <c:pt idx="3">
                  <c:v>Информационные системы (по отраслям)</c:v>
                </c:pt>
                <c:pt idx="4">
                  <c:v>Поварское и кондитерское дело</c:v>
                </c:pt>
                <c:pt idx="5">
                  <c:v>Управление, эксплуатация и обслуживание многоквартирного дома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Самозанятые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Мастер общестроительных работ</c:v>
                </c:pt>
                <c:pt idx="1">
                  <c:v>Повар, кондитер</c:v>
                </c:pt>
                <c:pt idx="2">
                  <c:v>Строительство и эксплуатация зданий и сооружений</c:v>
                </c:pt>
                <c:pt idx="3">
                  <c:v>Информационные системы (по отраслям)</c:v>
                </c:pt>
                <c:pt idx="4">
                  <c:v>Поварское и кондитерское дело</c:v>
                </c:pt>
                <c:pt idx="5">
                  <c:v>Управление, эксплуатация и обслуживание многоквартирного дома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Временно не работают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Мастер общестроительных работ</c:v>
                </c:pt>
                <c:pt idx="1">
                  <c:v>Повар, кондитер</c:v>
                </c:pt>
                <c:pt idx="2">
                  <c:v>Строительство и эксплуатация зданий и сооружений</c:v>
                </c:pt>
                <c:pt idx="3">
                  <c:v>Информационные системы (по отраслям)</c:v>
                </c:pt>
                <c:pt idx="4">
                  <c:v>Поварское и кондитерское дело</c:v>
                </c:pt>
                <c:pt idx="5">
                  <c:v>Управление, эксплуатация и обслуживание многоквартирного дома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499712"/>
        <c:axId val="10205952"/>
      </c:barChart>
      <c:catAx>
        <c:axId val="176499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205952"/>
        <c:crosses val="autoZero"/>
        <c:auto val="1"/>
        <c:lblAlgn val="ctr"/>
        <c:lblOffset val="100"/>
        <c:noMultiLvlLbl val="0"/>
      </c:catAx>
      <c:valAx>
        <c:axId val="1020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49971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5638361462728556"/>
          <c:y val="0.67231455815568641"/>
          <c:w val="0.33157684056616205"/>
          <c:h val="0.327685382785095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2016-12-22T13:25:00Z</cp:lastPrinted>
  <dcterms:created xsi:type="dcterms:W3CDTF">2020-12-18T06:10:00Z</dcterms:created>
  <dcterms:modified xsi:type="dcterms:W3CDTF">2022-09-25T17:25:00Z</dcterms:modified>
</cp:coreProperties>
</file>