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78" w:rsidRPr="005F5378" w:rsidRDefault="005F5378" w:rsidP="005F53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444433"/>
          <w:sz w:val="28"/>
          <w:szCs w:val="28"/>
        </w:rPr>
      </w:pPr>
      <w:r w:rsidRPr="005F5378">
        <w:rPr>
          <w:b/>
          <w:color w:val="444433"/>
          <w:sz w:val="28"/>
          <w:szCs w:val="28"/>
        </w:rPr>
        <w:t xml:space="preserve">Обеспечение комплексной безопасности </w:t>
      </w:r>
    </w:p>
    <w:p w:rsidR="00D956DC" w:rsidRDefault="005F5378" w:rsidP="005F53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444433"/>
          <w:sz w:val="28"/>
          <w:szCs w:val="28"/>
        </w:rPr>
      </w:pPr>
      <w:r w:rsidRPr="005F5378">
        <w:rPr>
          <w:b/>
          <w:color w:val="444433"/>
          <w:sz w:val="28"/>
          <w:szCs w:val="28"/>
        </w:rPr>
        <w:t xml:space="preserve">ГБПОУ РО «Гуковский строительный техникум» </w:t>
      </w:r>
    </w:p>
    <w:p w:rsidR="005F5378" w:rsidRPr="005F5378" w:rsidRDefault="005F5378" w:rsidP="005F53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444433"/>
          <w:sz w:val="28"/>
          <w:szCs w:val="28"/>
        </w:rPr>
      </w:pP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>Комплексная безопасность образовательного учреждения – это совокупность мер и мероприятий,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 xml:space="preserve">Безопасность учебного заведения является приоритетной в деятельности администрации  и педагогического коллектива техникума. Объектом этой деятельности являются: охрана труда, правила техники безопасности, пожарной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</w:rPr>
      </w:pPr>
      <w:r w:rsidRPr="00CD59DC">
        <w:rPr>
          <w:rStyle w:val="a4"/>
          <w:sz w:val="28"/>
          <w:szCs w:val="28"/>
        </w:rPr>
        <w:t>При обеспечении комплексной безопасности в техникуме были проведены следующие мероприятия: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CD59DC">
        <w:rPr>
          <w:sz w:val="28"/>
          <w:szCs w:val="28"/>
        </w:rPr>
        <w:t xml:space="preserve">Систематически проводилось обучение педагогического состава на курсах ГО и ЧС, Охраны труда, Пожарной безопасности, </w:t>
      </w:r>
      <w:proofErr w:type="spellStart"/>
      <w:r w:rsidRPr="00CD59DC">
        <w:rPr>
          <w:sz w:val="28"/>
          <w:szCs w:val="28"/>
        </w:rPr>
        <w:t>Электробезопасности</w:t>
      </w:r>
      <w:proofErr w:type="spellEnd"/>
      <w:r w:rsidRPr="00CD59DC">
        <w:rPr>
          <w:sz w:val="28"/>
          <w:szCs w:val="28"/>
        </w:rPr>
        <w:t>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D59DC">
        <w:rPr>
          <w:rFonts w:ascii="Times New Roman" w:hAnsi="Times New Roman" w:cs="Times New Roman"/>
          <w:sz w:val="28"/>
          <w:szCs w:val="28"/>
        </w:rPr>
        <w:t>В целях обеспечения безопасного функционирования,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техникума: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осуществлялось дежурство вахтером и  силами обучающихся старших курсов;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организован пропускной режим на территорию техникума посетителей и автомобильного транспорта с обязательной регистрацией в специальном журнале;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>- были проведены учебные эвакуации обучающихся и сотрудников при объявлении сигнала «Тревога»;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CD59DC">
        <w:rPr>
          <w:sz w:val="28"/>
          <w:szCs w:val="28"/>
        </w:rPr>
        <w:t> </w:t>
      </w:r>
      <w:r w:rsidRPr="00CD59DC">
        <w:rPr>
          <w:rFonts w:ascii="Times New Roman" w:hAnsi="Times New Roman" w:cs="Times New Roman"/>
          <w:sz w:val="28"/>
          <w:szCs w:val="28"/>
        </w:rPr>
        <w:t>- разработаны инструкции действия персонала, администрации и обучающихся на случай возникновения ЧС;</w:t>
      </w:r>
      <w:r w:rsidRPr="00CD59DC">
        <w:rPr>
          <w:rFonts w:ascii="Tahoma" w:hAnsi="Tahoma" w:cs="Tahoma"/>
          <w:sz w:val="20"/>
          <w:szCs w:val="20"/>
        </w:rPr>
        <w:t xml:space="preserve"> 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для предупреждения и предотвращения террористических актов в здании и на прилегающей территории разработана «Инструкция по противодействию терроризму»,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 xml:space="preserve">- мастерами </w:t>
      </w:r>
      <w:proofErr w:type="spellStart"/>
      <w:proofErr w:type="gramStart"/>
      <w:r w:rsidRPr="00CD59DC">
        <w:rPr>
          <w:sz w:val="28"/>
          <w:szCs w:val="28"/>
        </w:rPr>
        <w:t>п</w:t>
      </w:r>
      <w:proofErr w:type="spellEnd"/>
      <w:proofErr w:type="gramEnd"/>
      <w:r w:rsidRPr="00CD59DC">
        <w:rPr>
          <w:sz w:val="28"/>
          <w:szCs w:val="28"/>
        </w:rPr>
        <w:t>/о и кураторами групп с обучающимися проводились классные часы, круглые столы, лекции по воспитанию толерантного сознания и профилактике экстремистских проявлений у студентов;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в течение года проводились  инструктажи  с обучающимися, сотрудниками техникума по соблюдению правил техники безопасности, дорожной, пожарной и антитеррористической безопасности, правил поведения на открытых водоемах, в местах массового скопления людей  и т.д. с обязательной регистрацией в журнале.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9DC">
        <w:rPr>
          <w:rFonts w:ascii="Times New Roman" w:hAnsi="Times New Roman" w:cs="Times New Roman"/>
          <w:sz w:val="28"/>
          <w:szCs w:val="28"/>
        </w:rPr>
        <w:lastRenderedPageBreak/>
        <w:t>Особое внимание в этом году всеми сотрудниками в техникуме уделялось работе профилактической направленности с обучающимися в связи с нестабильной обстановкой в Украине под лозунгом «Протяни руку», это и постоянные беседы в группах с привлечением общественных организаций, показ фильма и презентаций на тему «Крым, мы с тобой», выставка в библиотеке средств массовой информации «Остановись и подумай», проведена акция  «Молодежь против терроризма».</w:t>
      </w:r>
      <w:proofErr w:type="gramEnd"/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DC">
        <w:rPr>
          <w:rFonts w:ascii="Times New Roman" w:hAnsi="Times New Roman" w:cs="Times New Roman"/>
          <w:b/>
          <w:sz w:val="28"/>
          <w:szCs w:val="28"/>
        </w:rPr>
        <w:t>Работа по обеспечению условий и охраны труда в техникуме осуществляется по следующим направлениям: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разработка нормативных и распорядительных документов, проделана большая работа по разработке инструкций по охране труда;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организация контроля исполнения работниками требований по охране труда;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пропаганда охраны труда;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обучение и проведение инструктажей;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- подготовка учебного заведения к началу учебного года, 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обеспечение работников средствами индивидуальной защиты,</w:t>
      </w:r>
    </w:p>
    <w:p w:rsidR="00CD59DC" w:rsidRPr="00CD59DC" w:rsidRDefault="00CD59DC" w:rsidP="00CD59D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контроль за санитарно-гигиеническим состоянием помещений.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В течение года комиссией по охране труда была проведена  проверка </w:t>
      </w:r>
      <w:proofErr w:type="gramStart"/>
      <w:r w:rsidRPr="00CD59DC">
        <w:rPr>
          <w:rFonts w:ascii="Times New Roman" w:hAnsi="Times New Roman" w:cs="Times New Roman"/>
          <w:sz w:val="28"/>
          <w:szCs w:val="28"/>
        </w:rPr>
        <w:t>знаний охраны труда мастеров производственного обучения</w:t>
      </w:r>
      <w:proofErr w:type="gramEnd"/>
      <w:r w:rsidRPr="00CD59DC">
        <w:rPr>
          <w:rFonts w:ascii="Times New Roman" w:hAnsi="Times New Roman" w:cs="Times New Roman"/>
          <w:sz w:val="28"/>
          <w:szCs w:val="28"/>
        </w:rPr>
        <w:t>.</w:t>
      </w:r>
    </w:p>
    <w:p w:rsidR="00CD59DC" w:rsidRPr="00CD59DC" w:rsidRDefault="00CD59DC" w:rsidP="00CD59DC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D59DC">
        <w:rPr>
          <w:rFonts w:ascii="Times New Roman" w:hAnsi="Times New Roman" w:cs="Times New Roman"/>
          <w:b/>
          <w:sz w:val="28"/>
          <w:szCs w:val="28"/>
        </w:rPr>
        <w:t>В целях профилактики детского травматизма на дорогах: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1. Разработан и внедрен паспорт дорожной безопасности ГБОУ </w:t>
      </w:r>
      <w:proofErr w:type="gramStart"/>
      <w:r w:rsidRPr="00CD59DC">
        <w:rPr>
          <w:rFonts w:ascii="Times New Roman" w:hAnsi="Times New Roman" w:cs="Times New Roman"/>
          <w:sz w:val="28"/>
          <w:szCs w:val="28"/>
        </w:rPr>
        <w:t>СПО РО</w:t>
      </w:r>
      <w:proofErr w:type="gramEnd"/>
      <w:r w:rsidRPr="00CD59DC">
        <w:rPr>
          <w:rFonts w:ascii="Times New Roman" w:hAnsi="Times New Roman" w:cs="Times New Roman"/>
          <w:sz w:val="28"/>
          <w:szCs w:val="28"/>
        </w:rPr>
        <w:t xml:space="preserve"> «Гуковский строительный техникум».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2. Разработан проект социальных роликов и слоганов по безопасности дорожного движения на тему: «Расскажи детям о Правилах дорожного движения»;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Агитбригада группы ТД 13.1 под руководством куратора Горшковой Е.А. провели мероприятие в </w:t>
      </w:r>
      <w:proofErr w:type="spellStart"/>
      <w:r w:rsidRPr="00CD59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59DC">
        <w:rPr>
          <w:rFonts w:ascii="Times New Roman" w:hAnsi="Times New Roman" w:cs="Times New Roman"/>
          <w:sz w:val="28"/>
          <w:szCs w:val="28"/>
        </w:rPr>
        <w:t>/саду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3. Проведен конкурс презентаций «Путешествие на зеленый свет» прошедшего в ходе областного декадника «Дорога требует дисциплины»;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4. Конкурс стенгазет «Профилактика ДТП» с привлечением городского комитета по делам молодежи;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5.  Проведен цикл лекций с привлечением сотрудников ОПДН, КДН г</w:t>
      </w:r>
      <w:proofErr w:type="gramStart"/>
      <w:r w:rsidRPr="00CD59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59DC">
        <w:rPr>
          <w:rFonts w:ascii="Times New Roman" w:hAnsi="Times New Roman" w:cs="Times New Roman"/>
          <w:sz w:val="28"/>
          <w:szCs w:val="28"/>
        </w:rPr>
        <w:t>уково: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«Ответственность подростков перед законом»;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«Административные правонарушения»;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6. Круглый стол: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«Соблюдаем ПДД – предупреждаем ДТП» с участием сотрудников ГИБДД;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7. Профилактическое мероприятие «Несовершеннолетний нарушитель ПДД» с участием молодежной организации «Молодая гвардия».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8. Постоянно проводились инструктажи с </w:t>
      </w:r>
      <w:proofErr w:type="gramStart"/>
      <w:r w:rsidRPr="00CD59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59DC">
        <w:rPr>
          <w:rFonts w:ascii="Times New Roman" w:hAnsi="Times New Roman" w:cs="Times New Roman"/>
          <w:sz w:val="28"/>
          <w:szCs w:val="28"/>
        </w:rPr>
        <w:t xml:space="preserve"> по соблюдению правил дорожной безопасности; классные часы, беседы.</w:t>
      </w:r>
    </w:p>
    <w:p w:rsidR="00CD59DC" w:rsidRPr="00CD59DC" w:rsidRDefault="00CD59DC" w:rsidP="00CD59D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9DC">
        <w:rPr>
          <w:rFonts w:ascii="Times New Roman" w:hAnsi="Times New Roman" w:cs="Times New Roman"/>
          <w:b/>
          <w:sz w:val="28"/>
          <w:szCs w:val="28"/>
        </w:rPr>
        <w:t>Ведется работа по противодействию коррупции: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1. Разработана программа Противодействие коррупции: «Коррупция: причины, проявления, противодействие».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lastRenderedPageBreak/>
        <w:t>2. Круглый стол: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«Сказать коррупции – НЕТ!»;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3. Классный час: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«Чем опасна коррупция»;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b/>
          <w:sz w:val="28"/>
          <w:szCs w:val="28"/>
        </w:rPr>
        <w:t>Работа по противопожарной безопасности</w:t>
      </w:r>
      <w:r w:rsidRPr="00CD59DC">
        <w:rPr>
          <w:rFonts w:ascii="Times New Roman" w:hAnsi="Times New Roman" w:cs="Times New Roman"/>
          <w:sz w:val="28"/>
          <w:szCs w:val="28"/>
        </w:rPr>
        <w:t xml:space="preserve"> проводится в двух направлениях: обеспечение комплексной безопасности зданий и сооружений, профилактическая работа среди работников, обучающихся: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1.  Проведен месячник пожарной безопасности «Осторожно, огонь!».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2. Конкурс рисунков, плакатов «Соблюдение требований пожарной безопасности».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3. Классные часы: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«Опасные удовольствия»;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«Правовые акты, определяющие ответственность граждан за нарушение правил пожарной безопасности»;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«Первичные средства тушения пожара»;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D59DC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CD59DC">
        <w:rPr>
          <w:rFonts w:ascii="Times New Roman" w:hAnsi="Times New Roman" w:cs="Times New Roman"/>
          <w:sz w:val="28"/>
          <w:szCs w:val="28"/>
        </w:rPr>
        <w:t>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4. Проведено тестирование студентов «Действия при пожаре».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5. Викторина «Вся, правда, об огне».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6. Беседы: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«Пожар легче предупредить, чем потушить!»;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«Оказание первой помощи при ожогах, отравлении продуктами горения».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7. Круглый стол: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- «Огонь – друг и враг человека»;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8. Проведены инструктажи с обучающимися и сотрудниками по соблюдению пожарной безопасности.</w:t>
      </w:r>
    </w:p>
    <w:p w:rsidR="00CD59DC" w:rsidRPr="00CD59DC" w:rsidRDefault="00CD59DC" w:rsidP="00CD59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10. Проводится работа клуба добровольных пожарных «Волонтер».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11. Проведена практическая отработка плана эвакуации и обучение пользованию первичными средствами пожаротушения под руководством начальника 100ПЧ  </w:t>
      </w:r>
      <w:proofErr w:type="spellStart"/>
      <w:r w:rsidRPr="00CD59DC">
        <w:rPr>
          <w:rFonts w:ascii="Times New Roman" w:hAnsi="Times New Roman" w:cs="Times New Roman"/>
          <w:sz w:val="28"/>
          <w:szCs w:val="28"/>
        </w:rPr>
        <w:t>Мильцева</w:t>
      </w:r>
      <w:proofErr w:type="spellEnd"/>
      <w:r w:rsidRPr="00CD59D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D59DC" w:rsidRPr="00CD59DC" w:rsidRDefault="00CD59DC" w:rsidP="00CD5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DC">
        <w:rPr>
          <w:rFonts w:ascii="Times New Roman" w:hAnsi="Times New Roman" w:cs="Times New Roman"/>
          <w:sz w:val="28"/>
          <w:szCs w:val="28"/>
        </w:rPr>
        <w:t>12. Выставка книг, журналов, материалов СМИ по пожарной безопасности.</w:t>
      </w:r>
    </w:p>
    <w:p w:rsidR="00CD59DC" w:rsidRPr="00CD59DC" w:rsidRDefault="00CD59DC" w:rsidP="00CD59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DC">
        <w:rPr>
          <w:rFonts w:ascii="Times New Roman" w:hAnsi="Times New Roman" w:cs="Times New Roman"/>
          <w:sz w:val="28"/>
          <w:szCs w:val="28"/>
        </w:rPr>
        <w:t xml:space="preserve">В техникуме на первом этаже оформлен стенд «Безопасность жизнедеятельности», на котором </w:t>
      </w:r>
      <w:r w:rsidRPr="00CD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обновляется информация.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b/>
          <w:sz w:val="28"/>
          <w:szCs w:val="28"/>
        </w:rPr>
        <w:t>Гражданская оборона</w:t>
      </w:r>
      <w:r w:rsidRPr="00CD59DC">
        <w:rPr>
          <w:sz w:val="28"/>
          <w:szCs w:val="28"/>
        </w:rPr>
        <w:t xml:space="preserve"> в течение учебного года организовывалась в соответствии с Федеральным законом № 68-Ф3 «О защите населения и территорий от ЧС природного и техногенного характера».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>В соответствии с положением о ГО и ЧС, в течение года разрабатывались документы по действиям обучающихся и педагогического состава в чрезвычайных и экстремальных ситуациях, проводились практические занятия по оказанию первой медицинской и доврачебной помощи медработником Поповой О.Н. и преподавателем-организатором ОБЖ Котовым С.Ю.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lastRenderedPageBreak/>
        <w:t>Основной способ оповещения сотрудников и обучающихся о чрезвычайных ситуациях – сигнал «Тревога», 2 коротких и 1 длинный звонок.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59DC">
        <w:rPr>
          <w:sz w:val="28"/>
          <w:szCs w:val="28"/>
        </w:rPr>
        <w:t xml:space="preserve">На уроках ОБЖ в рамках учебной программы проводилось </w:t>
      </w:r>
      <w:proofErr w:type="gramStart"/>
      <w:r w:rsidRPr="00CD59DC">
        <w:rPr>
          <w:sz w:val="28"/>
          <w:szCs w:val="28"/>
        </w:rPr>
        <w:t>обучение студентов по ГО</w:t>
      </w:r>
      <w:proofErr w:type="gramEnd"/>
      <w:r w:rsidRPr="00CD59DC">
        <w:rPr>
          <w:sz w:val="28"/>
          <w:szCs w:val="28"/>
        </w:rPr>
        <w:t xml:space="preserve"> преподавателем-организатором ОБЖ.</w:t>
      </w:r>
    </w:p>
    <w:p w:rsidR="00CD59DC" w:rsidRPr="00CD59DC" w:rsidRDefault="00CD59DC" w:rsidP="00CD59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59DC">
        <w:rPr>
          <w:sz w:val="28"/>
          <w:szCs w:val="28"/>
        </w:rPr>
        <w:t>Таким образом, подводя итоги прошедшего учебного года, хочется отметить, что в техникуме ведётся большая работа по созданию безопасных условий сохранения жизни и здоровья обучающихся и работников, а также материальных ценностей  от возможных несчастных случаев, пожаров, аварий и других чрезвычайных ситуаций. Весь наш педагогический коллектив, конкретно каждый сотрудник на уроках и вне их является гарантом безопасности обучающегося во время учебного процесса.</w:t>
      </w:r>
    </w:p>
    <w:p w:rsidR="002B2BA0" w:rsidRPr="00CD59DC" w:rsidRDefault="002B2BA0" w:rsidP="00EF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2B2BA0" w:rsidRPr="00CD59DC" w:rsidSect="005966A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DB7"/>
    <w:multiLevelType w:val="hybridMultilevel"/>
    <w:tmpl w:val="91446032"/>
    <w:lvl w:ilvl="0" w:tplc="CF628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22627"/>
    <w:multiLevelType w:val="hybridMultilevel"/>
    <w:tmpl w:val="B6D6A304"/>
    <w:lvl w:ilvl="0" w:tplc="FDE4AB0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F4EDA"/>
    <w:multiLevelType w:val="hybridMultilevel"/>
    <w:tmpl w:val="0CCE93C6"/>
    <w:lvl w:ilvl="0" w:tplc="F266F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230866"/>
    <w:multiLevelType w:val="hybridMultilevel"/>
    <w:tmpl w:val="7CB6E6DA"/>
    <w:lvl w:ilvl="0" w:tplc="F7504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C3919"/>
    <w:multiLevelType w:val="hybridMultilevel"/>
    <w:tmpl w:val="01E27480"/>
    <w:lvl w:ilvl="0" w:tplc="D07243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DD6320"/>
    <w:multiLevelType w:val="hybridMultilevel"/>
    <w:tmpl w:val="3AF4027E"/>
    <w:lvl w:ilvl="0" w:tplc="A9580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F36CFD"/>
    <w:multiLevelType w:val="hybridMultilevel"/>
    <w:tmpl w:val="E5A8E542"/>
    <w:lvl w:ilvl="0" w:tplc="AAE0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6A0"/>
    <w:rsid w:val="000170AD"/>
    <w:rsid w:val="00047E09"/>
    <w:rsid w:val="00074CD3"/>
    <w:rsid w:val="00077DCB"/>
    <w:rsid w:val="00081DD0"/>
    <w:rsid w:val="000C3ED8"/>
    <w:rsid w:val="000E4E04"/>
    <w:rsid w:val="0012265C"/>
    <w:rsid w:val="001302BC"/>
    <w:rsid w:val="00157DF4"/>
    <w:rsid w:val="00161BB8"/>
    <w:rsid w:val="00167166"/>
    <w:rsid w:val="00173364"/>
    <w:rsid w:val="00192357"/>
    <w:rsid w:val="001A08C4"/>
    <w:rsid w:val="002067BD"/>
    <w:rsid w:val="0022292A"/>
    <w:rsid w:val="00235E62"/>
    <w:rsid w:val="00242DD5"/>
    <w:rsid w:val="00260ADE"/>
    <w:rsid w:val="00290343"/>
    <w:rsid w:val="002B2BA0"/>
    <w:rsid w:val="002B360B"/>
    <w:rsid w:val="002C6C80"/>
    <w:rsid w:val="002E44F6"/>
    <w:rsid w:val="003F3D7E"/>
    <w:rsid w:val="004305EE"/>
    <w:rsid w:val="004438D6"/>
    <w:rsid w:val="0050401B"/>
    <w:rsid w:val="005966A0"/>
    <w:rsid w:val="005A5EBF"/>
    <w:rsid w:val="005D542E"/>
    <w:rsid w:val="005F5378"/>
    <w:rsid w:val="00655081"/>
    <w:rsid w:val="00657350"/>
    <w:rsid w:val="0068040B"/>
    <w:rsid w:val="006839D1"/>
    <w:rsid w:val="00683CE5"/>
    <w:rsid w:val="00747AB6"/>
    <w:rsid w:val="00753E58"/>
    <w:rsid w:val="007B7F66"/>
    <w:rsid w:val="007E11AF"/>
    <w:rsid w:val="007E7487"/>
    <w:rsid w:val="00815437"/>
    <w:rsid w:val="00825435"/>
    <w:rsid w:val="00847F5B"/>
    <w:rsid w:val="008678D6"/>
    <w:rsid w:val="0087441E"/>
    <w:rsid w:val="008822F5"/>
    <w:rsid w:val="008C3DF7"/>
    <w:rsid w:val="008C76B0"/>
    <w:rsid w:val="00905DE8"/>
    <w:rsid w:val="00922D21"/>
    <w:rsid w:val="009238B4"/>
    <w:rsid w:val="00987768"/>
    <w:rsid w:val="009D5653"/>
    <w:rsid w:val="009F684A"/>
    <w:rsid w:val="00B333C3"/>
    <w:rsid w:val="00B62F91"/>
    <w:rsid w:val="00C17A21"/>
    <w:rsid w:val="00C342F9"/>
    <w:rsid w:val="00C541EC"/>
    <w:rsid w:val="00C760AD"/>
    <w:rsid w:val="00CC3F89"/>
    <w:rsid w:val="00CD59DC"/>
    <w:rsid w:val="00D956DC"/>
    <w:rsid w:val="00D97C54"/>
    <w:rsid w:val="00DA0004"/>
    <w:rsid w:val="00DA5E69"/>
    <w:rsid w:val="00DD53D0"/>
    <w:rsid w:val="00E528F7"/>
    <w:rsid w:val="00EA7FD4"/>
    <w:rsid w:val="00EB4DC2"/>
    <w:rsid w:val="00EE199A"/>
    <w:rsid w:val="00EF28F2"/>
    <w:rsid w:val="00EF60FE"/>
    <w:rsid w:val="00EF7EF5"/>
    <w:rsid w:val="00F14C08"/>
    <w:rsid w:val="00F2365A"/>
    <w:rsid w:val="00F32CE8"/>
    <w:rsid w:val="00FD69C8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6A0"/>
    <w:rPr>
      <w:b/>
      <w:bCs/>
    </w:rPr>
  </w:style>
  <w:style w:type="character" w:customStyle="1" w:styleId="apple-converted-space">
    <w:name w:val="apple-converted-space"/>
    <w:basedOn w:val="a0"/>
    <w:rsid w:val="005966A0"/>
  </w:style>
  <w:style w:type="paragraph" w:styleId="a5">
    <w:name w:val="List Paragraph"/>
    <w:basedOn w:val="a"/>
    <w:uiPriority w:val="34"/>
    <w:qFormat/>
    <w:rsid w:val="001A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F6E7-25FB-47E3-B3CA-03A2ABBA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2015-08-29T05:47:00Z</cp:lastPrinted>
  <dcterms:created xsi:type="dcterms:W3CDTF">2014-08-28T05:59:00Z</dcterms:created>
  <dcterms:modified xsi:type="dcterms:W3CDTF">2016-02-24T06:11:00Z</dcterms:modified>
</cp:coreProperties>
</file>